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25317586" w:rsidR="009045BA" w:rsidRPr="00D02FEE" w:rsidRDefault="00601BFB" w:rsidP="009F07BB">
      <w:pPr>
        <w:jc w:val="center"/>
        <w:rPr>
          <w:b/>
          <w:bCs/>
          <w:sz w:val="24"/>
          <w:szCs w:val="28"/>
        </w:rPr>
      </w:pPr>
      <w:r w:rsidRPr="00601BFB">
        <w:rPr>
          <w:b/>
          <w:bCs/>
          <w:sz w:val="24"/>
          <w:szCs w:val="28"/>
        </w:rPr>
        <w:t>International Conference on Social Sciences, Economics, Management and Education</w:t>
      </w:r>
    </w:p>
    <w:p w14:paraId="0F3C5261" w14:textId="2295C68A" w:rsidR="009045BA" w:rsidRPr="009045BA" w:rsidRDefault="00601BFB" w:rsidP="009045BA">
      <w:pPr>
        <w:jc w:val="center"/>
      </w:pPr>
      <w:r w:rsidRPr="00601BFB">
        <w:t>July 8-10, 2023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9F07BB" w:rsidRPr="009F07BB">
        <w:t>Wuhan, China</w:t>
      </w:r>
    </w:p>
    <w:p w14:paraId="7E011935" w14:textId="29048CB0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601BFB" w:rsidRPr="008B6522">
          <w:rPr>
            <w:rStyle w:val="a9"/>
          </w:rPr>
          <w:t>http://www.sseme.org/</w:t>
        </w:r>
      </w:hyperlink>
      <w:r w:rsidR="00601BFB">
        <w:t xml:space="preserve"> </w:t>
      </w:r>
    </w:p>
    <w:p w14:paraId="50BC7269" w14:textId="04D241A1" w:rsidR="00100F46" w:rsidRPr="009F07BB" w:rsidRDefault="00100F46" w:rsidP="009045BA">
      <w:pPr>
        <w:jc w:val="center"/>
      </w:pPr>
    </w:p>
    <w:p w14:paraId="5F125BB8" w14:textId="73A86406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601BFB" w:rsidRPr="00601BFB">
        <w:rPr>
          <w:rFonts w:eastAsia="楷体" w:cstheme="minorHAnsi"/>
          <w:sz w:val="22"/>
          <w:lang w:val="en-GB"/>
        </w:rPr>
        <w:t>SSEME</w:t>
      </w:r>
      <w:r w:rsidR="00601BFB" w:rsidRPr="00601BFB">
        <w:rPr>
          <w:rFonts w:eastAsia="楷体" w:cstheme="minorHAnsi"/>
          <w:sz w:val="22"/>
          <w:lang w:val="en-GB"/>
        </w:rPr>
        <w:t xml:space="preserve"> </w:t>
      </w:r>
      <w:r w:rsidR="001355EB" w:rsidRPr="009C297A">
        <w:rPr>
          <w:rFonts w:eastAsia="楷体" w:cstheme="minorHAnsi"/>
          <w:sz w:val="22"/>
          <w:lang w:val="en-GB"/>
        </w:rPr>
        <w:t>2023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03B5E71C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D13B275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9543" w14:textId="77777777" w:rsidR="00B07B73" w:rsidRDefault="00B07B73" w:rsidP="009045BA">
      <w:r>
        <w:separator/>
      </w:r>
    </w:p>
  </w:endnote>
  <w:endnote w:type="continuationSeparator" w:id="0">
    <w:p w14:paraId="374E59DC" w14:textId="77777777" w:rsidR="00B07B73" w:rsidRDefault="00B07B73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0C38" w14:textId="77777777" w:rsidR="00B07B73" w:rsidRDefault="00B07B73" w:rsidP="009045BA">
      <w:r>
        <w:separator/>
      </w:r>
    </w:p>
  </w:footnote>
  <w:footnote w:type="continuationSeparator" w:id="0">
    <w:p w14:paraId="5BEA63F4" w14:textId="77777777" w:rsidR="00B07B73" w:rsidRDefault="00B07B73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4584" w14:textId="72281F86" w:rsidR="00601BFB" w:rsidRDefault="00601BFB">
    <w:pPr>
      <w:pStyle w:val="a3"/>
      <w:rPr>
        <w:noProof/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7687B97" wp14:editId="683FEA44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076325" cy="421573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21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FEB4B7" w14:textId="29905342" w:rsidR="009045BA" w:rsidRPr="009F07BB" w:rsidRDefault="00601BFB">
    <w:pPr>
      <w:pStyle w:val="a3"/>
      <w:rPr>
        <w:sz w:val="44"/>
        <w:szCs w:val="44"/>
      </w:rPr>
    </w:pPr>
    <w:r w:rsidRPr="00601BFB">
      <w:rPr>
        <w:rFonts w:hint="eastAsia"/>
        <w:noProof/>
        <w:sz w:val="32"/>
        <w:szCs w:val="32"/>
      </w:rPr>
      <w:t>社会科学，经济管理与教育国际学术会议</w:t>
    </w:r>
  </w:p>
  <w:p w14:paraId="38926C00" w14:textId="37EEEB87" w:rsidR="00ED310A" w:rsidRPr="009045BA" w:rsidRDefault="00601BFB">
    <w:pPr>
      <w:pStyle w:val="a3"/>
      <w:rPr>
        <w:i/>
        <w:iCs/>
        <w:sz w:val="32"/>
        <w:szCs w:val="32"/>
      </w:rPr>
    </w:pPr>
    <w:bookmarkStart w:id="1" w:name="_Hlk106370150"/>
    <w:r w:rsidRPr="00601BFB">
      <w:rPr>
        <w:i/>
        <w:iCs/>
        <w:sz w:val="32"/>
        <w:szCs w:val="32"/>
      </w:rPr>
      <w:t>SSEME</w:t>
    </w:r>
    <w:bookmarkEnd w:id="1"/>
    <w:r w:rsidRPr="00601BFB"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A429C"/>
    <w:rsid w:val="00100F46"/>
    <w:rsid w:val="001355EB"/>
    <w:rsid w:val="00266F50"/>
    <w:rsid w:val="00303C61"/>
    <w:rsid w:val="003070E7"/>
    <w:rsid w:val="0037425A"/>
    <w:rsid w:val="004B7CC2"/>
    <w:rsid w:val="004E773F"/>
    <w:rsid w:val="00570D41"/>
    <w:rsid w:val="005756E3"/>
    <w:rsid w:val="00601BFB"/>
    <w:rsid w:val="006F7065"/>
    <w:rsid w:val="007B192A"/>
    <w:rsid w:val="007E258B"/>
    <w:rsid w:val="00872167"/>
    <w:rsid w:val="008834B3"/>
    <w:rsid w:val="008E7E15"/>
    <w:rsid w:val="009045BA"/>
    <w:rsid w:val="009C297A"/>
    <w:rsid w:val="009F07BB"/>
    <w:rsid w:val="00A94411"/>
    <w:rsid w:val="00AE7AEC"/>
    <w:rsid w:val="00B07B73"/>
    <w:rsid w:val="00B5792C"/>
    <w:rsid w:val="00BB75CC"/>
    <w:rsid w:val="00CB731C"/>
    <w:rsid w:val="00D02FEE"/>
    <w:rsid w:val="00DB4DDA"/>
    <w:rsid w:val="00EA75A2"/>
    <w:rsid w:val="00ED310A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m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56</cp:revision>
  <dcterms:created xsi:type="dcterms:W3CDTF">2022-05-13T09:09:00Z</dcterms:created>
  <dcterms:modified xsi:type="dcterms:W3CDTF">2022-06-17T06:55:00Z</dcterms:modified>
</cp:coreProperties>
</file>